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2C0D975A"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sidR="00E160FF">
        <w:rPr>
          <w:rFonts w:ascii="Times New Roman" w:hAnsi="Times New Roman"/>
          <w:b/>
          <w:sz w:val="22"/>
          <w:szCs w:val="22"/>
          <w:lang w:val="lv-LV"/>
        </w:rPr>
        <w:t>Krāslavā, Skolas ielā 9</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020E4FBC" w:rsidR="00F57CBC"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E160FF">
        <w:rPr>
          <w:rFonts w:ascii="Times New Roman" w:hAnsi="Times New Roman"/>
          <w:sz w:val="22"/>
          <w:szCs w:val="22"/>
          <w:lang w:val="lv-LV"/>
        </w:rPr>
        <w:t xml:space="preserve">Iznomātājs nodod un Nomnieks pieņem nomas lietošanā nekustamā īpašuma </w:t>
      </w:r>
      <w:r w:rsidR="00E160FF" w:rsidRPr="00E160FF">
        <w:rPr>
          <w:rFonts w:ascii="Times New Roman" w:eastAsia="Calibri" w:hAnsi="Times New Roman"/>
          <w:b/>
          <w:bCs/>
          <w:sz w:val="22"/>
          <w:szCs w:val="22"/>
          <w:lang w:val="lv-LV"/>
        </w:rPr>
        <w:t xml:space="preserve">Krāslavā, Skolas ielā 9 </w:t>
      </w:r>
      <w:r w:rsidR="00E160FF" w:rsidRPr="00E160FF">
        <w:rPr>
          <w:rFonts w:ascii="Times New Roman" w:eastAsia="Calibri" w:hAnsi="Times New Roman"/>
          <w:sz w:val="22"/>
          <w:szCs w:val="22"/>
          <w:lang w:val="lv-LV"/>
        </w:rPr>
        <w:t>(kadastra Nr. 6001 001 0037)</w:t>
      </w:r>
      <w:r w:rsidR="00E160FF" w:rsidRPr="00E160FF">
        <w:rPr>
          <w:rFonts w:ascii="Times New Roman" w:eastAsia="Calibri" w:hAnsi="Times New Roman"/>
          <w:b/>
          <w:bCs/>
          <w:sz w:val="22"/>
          <w:szCs w:val="22"/>
          <w:lang w:val="lv-LV"/>
        </w:rPr>
        <w:t xml:space="preserve"> nedzīvojamā</w:t>
      </w:r>
      <w:r w:rsidR="00E160FF">
        <w:rPr>
          <w:rFonts w:ascii="Times New Roman" w:eastAsia="Calibri" w:hAnsi="Times New Roman"/>
          <w:b/>
          <w:bCs/>
          <w:sz w:val="22"/>
          <w:szCs w:val="22"/>
          <w:lang w:val="lv-LV"/>
        </w:rPr>
        <w:t>s</w:t>
      </w:r>
      <w:r w:rsidR="00E160FF" w:rsidRPr="00E160FF">
        <w:rPr>
          <w:rFonts w:ascii="Times New Roman" w:eastAsia="Calibri" w:hAnsi="Times New Roman"/>
          <w:b/>
          <w:bCs/>
          <w:sz w:val="22"/>
          <w:szCs w:val="22"/>
          <w:lang w:val="lv-LV"/>
        </w:rPr>
        <w:t xml:space="preserve"> telpas</w:t>
      </w:r>
      <w:r w:rsidR="00E160FF" w:rsidRPr="00E160FF">
        <w:rPr>
          <w:rFonts w:ascii="Times New Roman" w:eastAsia="Calibri" w:hAnsi="Times New Roman"/>
          <w:sz w:val="22"/>
          <w:szCs w:val="22"/>
          <w:lang w:val="lv-LV"/>
        </w:rPr>
        <w:t xml:space="preserve"> </w:t>
      </w:r>
      <w:r w:rsidR="00E160FF" w:rsidRPr="00E160FF">
        <w:rPr>
          <w:rFonts w:ascii="Times New Roman" w:eastAsia="Calibri" w:hAnsi="Times New Roman"/>
          <w:b/>
          <w:bCs/>
          <w:sz w:val="22"/>
          <w:szCs w:val="22"/>
          <w:lang w:val="lv-LV"/>
        </w:rPr>
        <w:t>– garāžu Nr. 2</w:t>
      </w:r>
      <w:r w:rsidR="00E160FF" w:rsidRPr="00E160FF">
        <w:rPr>
          <w:rFonts w:ascii="Times New Roman" w:eastAsia="Calibri" w:hAnsi="Times New Roman"/>
          <w:sz w:val="22"/>
          <w:szCs w:val="22"/>
          <w:lang w:val="lv-LV"/>
        </w:rPr>
        <w:t xml:space="preserve"> (būves kadastra apzīmējums 6001 001 0037 002) </w:t>
      </w:r>
      <w:r w:rsidR="00E160FF" w:rsidRPr="00E160FF">
        <w:rPr>
          <w:rFonts w:ascii="Times New Roman" w:eastAsia="Calibri" w:hAnsi="Times New Roman"/>
          <w:b/>
          <w:bCs/>
          <w:sz w:val="22"/>
          <w:szCs w:val="22"/>
          <w:lang w:val="lv-LV"/>
        </w:rPr>
        <w:t>ar platību 17,4 m2</w:t>
      </w:r>
      <w:r w:rsidR="00E160FF" w:rsidRPr="00E160FF">
        <w:rPr>
          <w:rFonts w:ascii="Times New Roman" w:eastAsia="Calibri" w:hAnsi="Times New Roman"/>
          <w:sz w:val="22"/>
          <w:szCs w:val="22"/>
          <w:lang w:val="lv-LV"/>
        </w:rPr>
        <w:t xml:space="preserve"> (septiņpadsmit komats četri kvadrātmetri)</w:t>
      </w:r>
      <w:r w:rsidR="00F57CBC" w:rsidRPr="00E160FF">
        <w:rPr>
          <w:rFonts w:ascii="Times New Roman" w:hAnsi="Times New Roman"/>
          <w:sz w:val="22"/>
          <w:szCs w:val="22"/>
          <w:lang w:val="lv-LV"/>
        </w:rPr>
        <w:t>, turpmāk</w:t>
      </w:r>
      <w:r w:rsidR="00F57CBC" w:rsidRPr="000F03A8">
        <w:rPr>
          <w:rFonts w:ascii="Times New Roman" w:hAnsi="Times New Roman"/>
          <w:sz w:val="22"/>
          <w:szCs w:val="22"/>
          <w:lang w:val="lv-LV"/>
        </w:rPr>
        <w:t xml:space="preserve"> tekstā</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 xml:space="preserve"> nomas objekts, saskaņā ar plānu (1.  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DDB26F4" w:rsidR="000C2779" w:rsidRPr="008040C9" w:rsidRDefault="00E160F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17,4</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30B274B9" w:rsidR="000C2779" w:rsidRPr="008040C9" w:rsidRDefault="00E160F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0,05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240736" w:rsidRPr="008040C9" w14:paraId="3574CA52" w14:textId="77777777">
        <w:trPr>
          <w:trHeight w:val="224"/>
          <w:jc w:val="center"/>
        </w:trPr>
        <w:tc>
          <w:tcPr>
            <w:tcW w:w="646" w:type="dxa"/>
            <w:tcBorders>
              <w:bottom w:val="single" w:sz="4" w:space="0" w:color="auto"/>
            </w:tcBorders>
            <w:vAlign w:val="bottom"/>
          </w:tcPr>
          <w:p w14:paraId="09DBC8F2" w14:textId="155BCE07" w:rsidR="00240736" w:rsidRPr="008040C9" w:rsidRDefault="00240736">
            <w:pPr>
              <w:jc w:val="center"/>
              <w:rPr>
                <w:rFonts w:ascii="Times New Roman" w:eastAsia="Calibri" w:hAnsi="Times New Roman"/>
                <w:sz w:val="22"/>
                <w:szCs w:val="22"/>
                <w:lang w:val="lv-LV"/>
              </w:rPr>
            </w:pPr>
            <w:r>
              <w:rPr>
                <w:rFonts w:ascii="Times New Roman" w:eastAsia="Calibri" w:hAnsi="Times New Roman"/>
                <w:sz w:val="22"/>
                <w:szCs w:val="22"/>
                <w:lang w:val="lv-LV"/>
              </w:rPr>
              <w:t>3.</w:t>
            </w:r>
          </w:p>
        </w:tc>
        <w:tc>
          <w:tcPr>
            <w:tcW w:w="2893" w:type="dxa"/>
            <w:tcBorders>
              <w:bottom w:val="single" w:sz="4" w:space="0" w:color="auto"/>
            </w:tcBorders>
            <w:vAlign w:val="bottom"/>
          </w:tcPr>
          <w:p w14:paraId="4FB895CC" w14:textId="5D2186E7" w:rsidR="00240736" w:rsidRPr="008040C9" w:rsidRDefault="00240736">
            <w:pPr>
              <w:rPr>
                <w:rFonts w:ascii="Times New Roman" w:eastAsia="Calibri" w:hAnsi="Times New Roman"/>
                <w:sz w:val="22"/>
                <w:szCs w:val="22"/>
                <w:lang w:val="lv-LV"/>
              </w:rPr>
            </w:pPr>
            <w:r>
              <w:rPr>
                <w:rFonts w:ascii="Times New Roman" w:eastAsia="Calibri" w:hAnsi="Times New Roman"/>
                <w:sz w:val="22"/>
                <w:szCs w:val="22"/>
                <w:lang w:val="lv-LV"/>
              </w:rPr>
              <w:t>Komunālie maksājumi</w:t>
            </w:r>
          </w:p>
        </w:tc>
        <w:tc>
          <w:tcPr>
            <w:tcW w:w="1276" w:type="dxa"/>
            <w:tcBorders>
              <w:bottom w:val="single" w:sz="4" w:space="0" w:color="auto"/>
            </w:tcBorders>
          </w:tcPr>
          <w:p w14:paraId="7757A18D" w14:textId="00BA26C8" w:rsidR="00240736" w:rsidRPr="008040C9" w:rsidRDefault="0024073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m2</w:t>
            </w:r>
          </w:p>
        </w:tc>
        <w:tc>
          <w:tcPr>
            <w:tcW w:w="1276" w:type="dxa"/>
            <w:tcBorders>
              <w:bottom w:val="single" w:sz="4" w:space="0" w:color="auto"/>
            </w:tcBorders>
          </w:tcPr>
          <w:p w14:paraId="77DD9462" w14:textId="169ED622" w:rsidR="00240736" w:rsidRDefault="00E160F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0,08</w:t>
            </w:r>
          </w:p>
        </w:tc>
        <w:tc>
          <w:tcPr>
            <w:tcW w:w="1275" w:type="dxa"/>
            <w:tcBorders>
              <w:bottom w:val="single" w:sz="4" w:space="0" w:color="auto"/>
            </w:tcBorders>
          </w:tcPr>
          <w:p w14:paraId="0A925EAD" w14:textId="77777777" w:rsidR="00240736" w:rsidRPr="008040C9" w:rsidRDefault="00240736">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2C46DC0E" w14:textId="77777777" w:rsidR="00240736" w:rsidRPr="008040C9" w:rsidRDefault="00240736">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77777777" w:rsidR="00130858" w:rsidRPr="00271635" w:rsidRDefault="00130858" w:rsidP="00130858">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2376A082" w14:textId="77777777" w:rsidR="00E160FF" w:rsidRPr="005B1582" w:rsidRDefault="00E160FF" w:rsidP="00E160FF">
      <w:pPr>
        <w:pStyle w:val="Paraststmeklis1"/>
        <w:spacing w:before="0" w:beforeAutospacing="0" w:after="0" w:afterAutospacing="0"/>
        <w:ind w:left="851" w:hanging="131"/>
        <w:jc w:val="both"/>
        <w:rPr>
          <w:sz w:val="22"/>
          <w:szCs w:val="22"/>
        </w:rPr>
      </w:pPr>
      <w:r w:rsidRPr="005B1582">
        <w:rPr>
          <w:sz w:val="22"/>
          <w:szCs w:val="22"/>
        </w:rPr>
        <w:t>-</w:t>
      </w:r>
      <w:r w:rsidRPr="005B1582">
        <w:rPr>
          <w:sz w:val="22"/>
          <w:szCs w:val="22"/>
        </w:rPr>
        <w:tab/>
        <w:t>inženiertehnisko komunikāciju (elektroapgādes) apkopi un remontu (atbildības robežās);</w:t>
      </w:r>
    </w:p>
    <w:p w14:paraId="18F8652F" w14:textId="77777777" w:rsidR="00E160FF" w:rsidRPr="005B1582" w:rsidRDefault="00E160FF" w:rsidP="00E160FF">
      <w:pPr>
        <w:pStyle w:val="Paraststmeklis1"/>
        <w:spacing w:before="0" w:beforeAutospacing="0" w:after="0" w:afterAutospacing="0"/>
        <w:ind w:left="851" w:hanging="131"/>
        <w:jc w:val="both"/>
        <w:rPr>
          <w:sz w:val="22"/>
          <w:szCs w:val="22"/>
        </w:rPr>
      </w:pPr>
      <w:r w:rsidRPr="005B1582">
        <w:rPr>
          <w:sz w:val="22"/>
          <w:szCs w:val="22"/>
        </w:rPr>
        <w:t>-</w:t>
      </w:r>
      <w:r w:rsidRPr="005B1582">
        <w:rPr>
          <w:sz w:val="22"/>
          <w:szCs w:val="22"/>
        </w:rPr>
        <w:tab/>
        <w:t>plānotiem remontdarbiem un būvdarbiem, kas nepieciešami nekustamā īpašuma uzturēšanai;</w:t>
      </w:r>
    </w:p>
    <w:p w14:paraId="0C4E7A45" w14:textId="77777777" w:rsidR="00E160FF" w:rsidRPr="005B1582" w:rsidRDefault="00E160FF" w:rsidP="00E160FF">
      <w:pPr>
        <w:pStyle w:val="Paraststmeklis1"/>
        <w:spacing w:before="0" w:beforeAutospacing="0" w:after="0" w:afterAutospacing="0"/>
        <w:ind w:left="851" w:hanging="131"/>
        <w:jc w:val="both"/>
        <w:rPr>
          <w:sz w:val="22"/>
          <w:szCs w:val="22"/>
        </w:rPr>
      </w:pPr>
      <w:r w:rsidRPr="005B1582">
        <w:rPr>
          <w:sz w:val="22"/>
          <w:szCs w:val="22"/>
        </w:rPr>
        <w:t>-</w:t>
      </w:r>
      <w:r w:rsidRPr="005B1582">
        <w:rPr>
          <w:sz w:val="22"/>
          <w:szCs w:val="22"/>
        </w:rPr>
        <w:tab/>
        <w:t>ārējās teritorijas (ēkai piesaistītā zemesgabala) uzkopšanu;</w:t>
      </w:r>
    </w:p>
    <w:p w14:paraId="39B55367" w14:textId="77777777" w:rsidR="00E160FF" w:rsidRPr="005B1582" w:rsidRDefault="00E160FF" w:rsidP="00E160FF">
      <w:pPr>
        <w:pStyle w:val="Paraststmeklis1"/>
        <w:spacing w:before="0" w:beforeAutospacing="0" w:after="0" w:afterAutospacing="0"/>
        <w:ind w:left="851" w:hanging="131"/>
        <w:jc w:val="both"/>
        <w:rPr>
          <w:sz w:val="22"/>
          <w:szCs w:val="22"/>
        </w:rPr>
      </w:pPr>
      <w:r w:rsidRPr="005B1582">
        <w:rPr>
          <w:sz w:val="22"/>
          <w:szCs w:val="22"/>
        </w:rPr>
        <w:t>-</w:t>
      </w:r>
      <w:r w:rsidRPr="005B1582">
        <w:rPr>
          <w:sz w:val="22"/>
          <w:szCs w:val="22"/>
        </w:rPr>
        <w:tab/>
        <w:t>ēkas pārvaldīšanu.</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lastRenderedPageBreak/>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50654EE2" w14:textId="59DDB961" w:rsidR="00130858" w:rsidRPr="000F03A8" w:rsidRDefault="00130858" w:rsidP="00E160FF">
      <w:pPr>
        <w:ind w:left="851"/>
        <w:jc w:val="both"/>
        <w:rPr>
          <w:rFonts w:ascii="Times New Roman" w:eastAsia="Calibri" w:hAnsi="Times New Roman"/>
          <w:sz w:val="22"/>
          <w:szCs w:val="22"/>
          <w:lang w:val="lv-LV" w:eastAsia="lv-LV"/>
        </w:rPr>
      </w:pPr>
      <w:r>
        <w:rPr>
          <w:rFonts w:ascii="Times New Roman" w:eastAsia="Calibri" w:hAnsi="Times New Roman"/>
          <w:sz w:val="22"/>
          <w:szCs w:val="22"/>
          <w:lang w:val="lv-LV" w:eastAsia="lv-LV"/>
        </w:rPr>
        <w:t xml:space="preserve">Komunālajiem pakalpojumiem - elektroenerģijas patēriņu (pakalpojums </w:t>
      </w:r>
      <w:r w:rsidRPr="0014582E">
        <w:rPr>
          <w:rFonts w:ascii="Times New Roman" w:hAnsi="Times New Roman"/>
          <w:sz w:val="22"/>
          <w:szCs w:val="22"/>
          <w:lang w:val="lv-LV"/>
        </w:rPr>
        <w:t>saska</w:t>
      </w:r>
      <w:r w:rsidRPr="0014582E">
        <w:rPr>
          <w:rFonts w:ascii="Times New Roman" w:hAnsi="Times New Roman" w:hint="eastAsia"/>
          <w:sz w:val="22"/>
          <w:szCs w:val="22"/>
          <w:lang w:val="lv-LV"/>
        </w:rPr>
        <w:t>ņā</w:t>
      </w:r>
      <w:r w:rsidRPr="0014582E">
        <w:rPr>
          <w:rFonts w:ascii="Times New Roman" w:hAnsi="Times New Roman"/>
          <w:sz w:val="22"/>
          <w:szCs w:val="22"/>
          <w:lang w:val="lv-LV"/>
        </w:rPr>
        <w:t xml:space="preserve"> ar Pievienot</w:t>
      </w:r>
      <w:r w:rsidRPr="0014582E">
        <w:rPr>
          <w:rFonts w:ascii="Times New Roman" w:hAnsi="Times New Roman" w:hint="eastAsia"/>
          <w:sz w:val="22"/>
          <w:szCs w:val="22"/>
          <w:lang w:val="lv-LV"/>
        </w:rPr>
        <w:t>ā</w:t>
      </w:r>
      <w:r w:rsidRPr="0014582E">
        <w:rPr>
          <w:rFonts w:ascii="Times New Roman" w:hAnsi="Times New Roman"/>
          <w:sz w:val="22"/>
          <w:szCs w:val="22"/>
          <w:lang w:val="lv-LV"/>
        </w:rPr>
        <w:t>s v</w:t>
      </w:r>
      <w:r w:rsidRPr="0014582E">
        <w:rPr>
          <w:rFonts w:ascii="Times New Roman" w:hAnsi="Times New Roman" w:hint="eastAsia"/>
          <w:sz w:val="22"/>
          <w:szCs w:val="22"/>
          <w:lang w:val="lv-LV"/>
        </w:rPr>
        <w:t>ē</w:t>
      </w:r>
      <w:r w:rsidRPr="0014582E">
        <w:rPr>
          <w:rFonts w:ascii="Times New Roman" w:hAnsi="Times New Roman"/>
          <w:sz w:val="22"/>
          <w:szCs w:val="22"/>
          <w:lang w:val="lv-LV"/>
        </w:rPr>
        <w:t>rt</w:t>
      </w:r>
      <w:r w:rsidRPr="0014582E">
        <w:rPr>
          <w:rFonts w:ascii="Times New Roman" w:hAnsi="Times New Roman" w:hint="eastAsia"/>
          <w:sz w:val="22"/>
          <w:szCs w:val="22"/>
          <w:lang w:val="lv-LV"/>
        </w:rPr>
        <w:t>ī</w:t>
      </w:r>
      <w:r w:rsidRPr="0014582E">
        <w:rPr>
          <w:rFonts w:ascii="Times New Roman" w:hAnsi="Times New Roman"/>
          <w:sz w:val="22"/>
          <w:szCs w:val="22"/>
          <w:lang w:val="lv-LV"/>
        </w:rPr>
        <w:t>bas nodok</w:t>
      </w:r>
      <w:r w:rsidRPr="0014582E">
        <w:rPr>
          <w:rFonts w:ascii="Times New Roman" w:hAnsi="Times New Roman" w:hint="eastAsia"/>
          <w:sz w:val="22"/>
          <w:szCs w:val="22"/>
          <w:lang w:val="lv-LV"/>
        </w:rPr>
        <w:t>ļ</w:t>
      </w:r>
      <w:r w:rsidRPr="0014582E">
        <w:rPr>
          <w:rFonts w:ascii="Times New Roman" w:hAnsi="Times New Roman"/>
          <w:sz w:val="22"/>
          <w:szCs w:val="22"/>
          <w:lang w:val="lv-LV"/>
        </w:rPr>
        <w:t>a likumu, tiek aplikt</w:t>
      </w:r>
      <w:r>
        <w:rPr>
          <w:rFonts w:ascii="Times New Roman" w:hAnsi="Times New Roman"/>
          <w:sz w:val="22"/>
          <w:szCs w:val="22"/>
          <w:lang w:val="lv-LV"/>
        </w:rPr>
        <w:t>s</w:t>
      </w:r>
      <w:r w:rsidRPr="0014582E">
        <w:rPr>
          <w:rFonts w:ascii="Times New Roman" w:hAnsi="Times New Roman"/>
          <w:sz w:val="22"/>
          <w:szCs w:val="22"/>
          <w:lang w:val="lv-LV"/>
        </w:rPr>
        <w:t xml:space="preserve"> ar pievienot</w:t>
      </w:r>
      <w:r w:rsidRPr="0014582E">
        <w:rPr>
          <w:rFonts w:ascii="Times New Roman" w:hAnsi="Times New Roman" w:hint="eastAsia"/>
          <w:sz w:val="22"/>
          <w:szCs w:val="22"/>
          <w:lang w:val="lv-LV"/>
        </w:rPr>
        <w:t>ā</w:t>
      </w:r>
      <w:r w:rsidRPr="0014582E">
        <w:rPr>
          <w:rFonts w:ascii="Times New Roman" w:hAnsi="Times New Roman"/>
          <w:sz w:val="22"/>
          <w:szCs w:val="22"/>
          <w:lang w:val="lv-LV"/>
        </w:rPr>
        <w:t>s v</w:t>
      </w:r>
      <w:r w:rsidRPr="0014582E">
        <w:rPr>
          <w:rFonts w:ascii="Times New Roman" w:hAnsi="Times New Roman" w:hint="eastAsia"/>
          <w:sz w:val="22"/>
          <w:szCs w:val="22"/>
          <w:lang w:val="lv-LV"/>
        </w:rPr>
        <w:t>ē</w:t>
      </w:r>
      <w:r w:rsidRPr="0014582E">
        <w:rPr>
          <w:rFonts w:ascii="Times New Roman" w:hAnsi="Times New Roman"/>
          <w:sz w:val="22"/>
          <w:szCs w:val="22"/>
          <w:lang w:val="lv-LV"/>
        </w:rPr>
        <w:t>rt</w:t>
      </w:r>
      <w:r w:rsidRPr="0014582E">
        <w:rPr>
          <w:rFonts w:ascii="Times New Roman" w:hAnsi="Times New Roman" w:hint="eastAsia"/>
          <w:sz w:val="22"/>
          <w:szCs w:val="22"/>
          <w:lang w:val="lv-LV"/>
        </w:rPr>
        <w:t>ī</w:t>
      </w:r>
      <w:r w:rsidRPr="0014582E">
        <w:rPr>
          <w:rFonts w:ascii="Times New Roman" w:hAnsi="Times New Roman"/>
          <w:sz w:val="22"/>
          <w:szCs w:val="22"/>
          <w:lang w:val="lv-LV"/>
        </w:rPr>
        <w:t>bas nodokli</w:t>
      </w:r>
      <w:r>
        <w:rPr>
          <w:rFonts w:ascii="Times New Roman" w:hAnsi="Times New Roman"/>
          <w:sz w:val="22"/>
          <w:szCs w:val="22"/>
          <w:lang w:val="lv-LV"/>
        </w:rPr>
        <w:t xml:space="preserve">), </w:t>
      </w:r>
      <w:r w:rsidRPr="001605BA">
        <w:rPr>
          <w:rFonts w:ascii="Times New Roman" w:hAnsi="Times New Roman"/>
          <w:sz w:val="22"/>
          <w:szCs w:val="22"/>
          <w:lang w:val="lv-LV"/>
        </w:rPr>
        <w:t>saskaņā ar Iznomātāja izrakstītajiem rēķiniem.</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7369085E"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lastRenderedPageBreak/>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3D53EAE"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lastRenderedPageBreak/>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lastRenderedPageBreak/>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lastRenderedPageBreak/>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w:t>
      </w:r>
      <w:r w:rsidRPr="006D2095">
        <w:rPr>
          <w:rFonts w:ascii="Times New Roman" w:hAnsi="Times New Roman"/>
          <w:sz w:val="22"/>
          <w:szCs w:val="22"/>
          <w:lang w:val="lv-LV"/>
        </w:rPr>
        <w:lastRenderedPageBreak/>
        <w:t>(t.sk.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lastRenderedPageBreak/>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39C7E184"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6D693C">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2BF2" w14:textId="77777777" w:rsidR="00C75357" w:rsidRDefault="00C75357">
      <w:r>
        <w:separator/>
      </w:r>
    </w:p>
  </w:endnote>
  <w:endnote w:type="continuationSeparator" w:id="0">
    <w:p w14:paraId="355AC594" w14:textId="77777777" w:rsidR="00C75357" w:rsidRDefault="00C7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415" w14:textId="77777777" w:rsidR="00C75357" w:rsidRDefault="00C75357">
      <w:r>
        <w:separator/>
      </w:r>
    </w:p>
  </w:footnote>
  <w:footnote w:type="continuationSeparator" w:id="0">
    <w:p w14:paraId="6DD0B38F" w14:textId="77777777" w:rsidR="00C75357" w:rsidRDefault="00C7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1635"/>
    <w:rsid w:val="00276716"/>
    <w:rsid w:val="002B21A0"/>
    <w:rsid w:val="002C322D"/>
    <w:rsid w:val="002C781B"/>
    <w:rsid w:val="002E3D89"/>
    <w:rsid w:val="003640B8"/>
    <w:rsid w:val="003D295B"/>
    <w:rsid w:val="00402287"/>
    <w:rsid w:val="00403256"/>
    <w:rsid w:val="00425CA6"/>
    <w:rsid w:val="00455D72"/>
    <w:rsid w:val="00466555"/>
    <w:rsid w:val="004C6E3E"/>
    <w:rsid w:val="004D14E2"/>
    <w:rsid w:val="00525D93"/>
    <w:rsid w:val="005548B7"/>
    <w:rsid w:val="00571654"/>
    <w:rsid w:val="005842F3"/>
    <w:rsid w:val="005A55BC"/>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0296A"/>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75357"/>
    <w:rsid w:val="00CD2E6E"/>
    <w:rsid w:val="00CF3662"/>
    <w:rsid w:val="00D44B42"/>
    <w:rsid w:val="00D54F75"/>
    <w:rsid w:val="00D55943"/>
    <w:rsid w:val="00D979B4"/>
    <w:rsid w:val="00DA3108"/>
    <w:rsid w:val="00DB2BCD"/>
    <w:rsid w:val="00DD2049"/>
    <w:rsid w:val="00E160FF"/>
    <w:rsid w:val="00E4162C"/>
    <w:rsid w:val="00EA7B40"/>
    <w:rsid w:val="00EC0E1C"/>
    <w:rsid w:val="00EC342C"/>
    <w:rsid w:val="00EC6A60"/>
    <w:rsid w:val="00ED5B1E"/>
    <w:rsid w:val="00F168C1"/>
    <w:rsid w:val="00F340EA"/>
    <w:rsid w:val="00F37BFC"/>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17452</Words>
  <Characters>9949</Characters>
  <Application>Microsoft Office Word</Application>
  <DocSecurity>0</DocSecurity>
  <Lines>82</Lines>
  <Paragraphs>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10.1.	Visiem paziņojumiem, ko Puses sūta viena otrai saskaņā ar Līgumu, ir jābūt</vt:lpstr>
      <vt:lpstr>    10.2. Puses vienojas, ka elektroniskā pasta saziņa viena otrai ir saistoša gadīj</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46</cp:revision>
  <cp:lastPrinted>2024-08-15T07:36:00Z</cp:lastPrinted>
  <dcterms:created xsi:type="dcterms:W3CDTF">2024-02-29T11:31:00Z</dcterms:created>
  <dcterms:modified xsi:type="dcterms:W3CDTF">2025-12-04T12:07:00Z</dcterms:modified>
</cp:coreProperties>
</file>